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ED6CF" w14:textId="77777777" w:rsidR="00DD548E" w:rsidRPr="00DD548E" w:rsidRDefault="00DD548E" w:rsidP="00DD548E">
      <w:pPr>
        <w:rPr>
          <w:rFonts w:ascii="Calibri" w:hAnsi="Calibri" w:cs="Calibri"/>
          <w:sz w:val="24"/>
        </w:rPr>
      </w:pPr>
    </w:p>
    <w:p w14:paraId="5BB3B10B" w14:textId="1CB6F2F4" w:rsidR="00DD548E" w:rsidRPr="00DD548E" w:rsidRDefault="00DD548E" w:rsidP="00DD548E">
      <w:pPr>
        <w:pStyle w:val="NormaleWeb"/>
        <w:spacing w:before="0" w:beforeAutospacing="0" w:after="0" w:afterAutospacing="0"/>
        <w:jc w:val="center"/>
        <w:rPr>
          <w:rFonts w:ascii="Calibri" w:hAnsi="Calibri" w:cs="Calibri"/>
        </w:rPr>
      </w:pPr>
      <w:r w:rsidRPr="00DD548E">
        <w:rPr>
          <w:rFonts w:ascii="Calibri" w:hAnsi="Calibri" w:cs="Calibri"/>
          <w:b/>
          <w:bCs/>
          <w:color w:val="000000"/>
        </w:rPr>
        <w:t>PIAZZA ISI A SAIE BOLOGNA 2026:</w:t>
      </w:r>
      <w:r w:rsidRPr="00DD548E">
        <w:rPr>
          <w:rFonts w:ascii="Calibri" w:hAnsi="Calibri" w:cs="Calibri"/>
          <w:b/>
          <w:bCs/>
          <w:color w:val="000000"/>
        </w:rPr>
        <w:br/>
        <w:t xml:space="preserve"> LA SICUREZZA DELLE STRUTTURE TRA IMPRESE, FORMAZIONE E INNOVAZIONE FA RETE</w:t>
      </w:r>
    </w:p>
    <w:p w14:paraId="179BD7ED" w14:textId="77777777" w:rsidR="00DD548E" w:rsidRPr="00DD548E" w:rsidRDefault="00DD548E" w:rsidP="00DD548E">
      <w:pPr>
        <w:rPr>
          <w:rFonts w:ascii="Calibri" w:hAnsi="Calibri" w:cs="Calibri"/>
          <w:sz w:val="24"/>
        </w:rPr>
      </w:pPr>
    </w:p>
    <w:p w14:paraId="50B76C46" w14:textId="77777777" w:rsidR="00DD548E" w:rsidRPr="00DD548E" w:rsidRDefault="00DD548E" w:rsidP="00DD548E">
      <w:pPr>
        <w:pStyle w:val="NormaleWeb"/>
        <w:spacing w:before="0" w:beforeAutospacing="0" w:after="0" w:afterAutospacing="0"/>
        <w:jc w:val="center"/>
        <w:rPr>
          <w:rFonts w:ascii="Calibri" w:hAnsi="Calibri" w:cs="Calibri"/>
        </w:rPr>
      </w:pPr>
      <w:r w:rsidRPr="00DD548E">
        <w:rPr>
          <w:rFonts w:ascii="Calibri" w:hAnsi="Calibri" w:cs="Calibri"/>
          <w:b/>
          <w:bCs/>
          <w:color w:val="000000"/>
        </w:rPr>
        <w:t>ISI Ingegneria Sismica Italiana ETS</w:t>
      </w:r>
      <w:r w:rsidRPr="00DD548E">
        <w:rPr>
          <w:rFonts w:ascii="Calibri" w:hAnsi="Calibri" w:cs="Calibri"/>
          <w:b/>
          <w:bCs/>
          <w:color w:val="000000"/>
        </w:rPr>
        <w:br/>
        <w:t>riunisce nella sua collettiva 28 aziende associate, formazione tecnico-scientifica, presentazioni e incontri per promuovere il confronto su sicurezza, innovazione e resilienza</w:t>
      </w:r>
    </w:p>
    <w:p w14:paraId="27C196B8" w14:textId="77777777" w:rsidR="00DD548E" w:rsidRPr="00DD548E" w:rsidRDefault="00DD548E" w:rsidP="00DD548E">
      <w:pPr>
        <w:rPr>
          <w:rFonts w:ascii="Calibri" w:hAnsi="Calibri" w:cs="Calibri"/>
          <w:sz w:val="24"/>
        </w:rPr>
      </w:pPr>
    </w:p>
    <w:p w14:paraId="48BFC9CA" w14:textId="77777777" w:rsidR="00DD548E" w:rsidRPr="00DD548E" w:rsidRDefault="00DD548E" w:rsidP="00DD548E">
      <w:pPr>
        <w:pStyle w:val="NormaleWeb"/>
        <w:spacing w:before="0" w:beforeAutospacing="0" w:after="0" w:afterAutospacing="0"/>
        <w:jc w:val="center"/>
        <w:rPr>
          <w:rFonts w:ascii="Calibri" w:hAnsi="Calibri" w:cs="Calibri"/>
        </w:rPr>
      </w:pPr>
      <w:r w:rsidRPr="00DD548E">
        <w:rPr>
          <w:rFonts w:ascii="Calibri" w:hAnsi="Calibri" w:cs="Calibri"/>
          <w:color w:val="000000"/>
        </w:rPr>
        <w:t xml:space="preserve">Piazza ISI – SAIE Bologna 2026 – </w:t>
      </w:r>
      <w:proofErr w:type="spellStart"/>
      <w:r w:rsidRPr="00DD548E">
        <w:rPr>
          <w:rFonts w:ascii="Calibri" w:hAnsi="Calibri" w:cs="Calibri"/>
          <w:color w:val="000000"/>
        </w:rPr>
        <w:t>BolognaFiere</w:t>
      </w:r>
      <w:proofErr w:type="spellEnd"/>
      <w:r w:rsidRPr="00DD548E">
        <w:rPr>
          <w:rFonts w:ascii="Calibri" w:hAnsi="Calibri" w:cs="Calibri"/>
          <w:color w:val="000000"/>
        </w:rPr>
        <w:t>, Padiglione 25 - Stand B12 - B22 - 7/10 ottobre 2026</w:t>
      </w:r>
    </w:p>
    <w:p w14:paraId="00AD2606" w14:textId="77777777" w:rsidR="00DD548E" w:rsidRPr="00DD548E" w:rsidRDefault="00DD548E" w:rsidP="00DD548E">
      <w:pPr>
        <w:rPr>
          <w:rFonts w:ascii="Calibri" w:hAnsi="Calibri" w:cs="Calibri"/>
          <w:sz w:val="24"/>
        </w:rPr>
      </w:pPr>
    </w:p>
    <w:p w14:paraId="0D986D47" w14:textId="18381A5D" w:rsidR="00DD548E" w:rsidRPr="00DD548E" w:rsidRDefault="00DD548E" w:rsidP="00DD548E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DD548E">
        <w:rPr>
          <w:rFonts w:ascii="Calibri" w:hAnsi="Calibri" w:cs="Calibri"/>
          <w:i/>
          <w:iCs/>
          <w:color w:val="000000"/>
        </w:rPr>
        <w:t xml:space="preserve">Roma, </w:t>
      </w:r>
      <w:r>
        <w:rPr>
          <w:rFonts w:ascii="Calibri" w:hAnsi="Calibri" w:cs="Calibri"/>
          <w:i/>
          <w:iCs/>
          <w:color w:val="000000"/>
        </w:rPr>
        <w:t>05/10/2026</w:t>
      </w:r>
      <w:r w:rsidRPr="00DD548E">
        <w:rPr>
          <w:rFonts w:ascii="Calibri" w:hAnsi="Calibri" w:cs="Calibri"/>
          <w:i/>
          <w:iCs/>
          <w:color w:val="000000"/>
        </w:rPr>
        <w:t xml:space="preserve"> </w:t>
      </w:r>
      <w:r w:rsidRPr="00DD548E">
        <w:rPr>
          <w:rFonts w:ascii="Calibri" w:hAnsi="Calibri" w:cs="Calibri"/>
          <w:color w:val="000000"/>
        </w:rPr>
        <w:t xml:space="preserve"> – Dal 7 al 10 ottobre </w:t>
      </w:r>
      <w:r w:rsidRPr="00DD548E">
        <w:rPr>
          <w:rFonts w:ascii="Calibri" w:hAnsi="Calibri" w:cs="Calibri"/>
          <w:b/>
          <w:bCs/>
          <w:color w:val="000000"/>
        </w:rPr>
        <w:t>Piazza ISI torna al SAIE Bologna con la sua quinta edizione</w:t>
      </w:r>
      <w:r w:rsidRPr="00DD548E">
        <w:rPr>
          <w:rFonts w:ascii="Calibri" w:hAnsi="Calibri" w:cs="Calibri"/>
          <w:color w:val="000000"/>
        </w:rPr>
        <w:t xml:space="preserve"> e con una presenza che mette al centro la sicurezza sismica di strutture e infrastrutture, attraverso il contributo delle imprese associate, la formazione, l’innovazione e il confronto tra professionisti, esperti e istituzioni.</w:t>
      </w:r>
    </w:p>
    <w:p w14:paraId="2BA50002" w14:textId="77777777" w:rsidR="00DD548E" w:rsidRPr="00DD548E" w:rsidRDefault="00DD548E" w:rsidP="00DD548E">
      <w:pPr>
        <w:rPr>
          <w:rFonts w:ascii="Calibri" w:hAnsi="Calibri" w:cs="Calibri"/>
          <w:sz w:val="24"/>
        </w:rPr>
      </w:pPr>
    </w:p>
    <w:p w14:paraId="73FE0914" w14:textId="77777777" w:rsidR="00DD548E" w:rsidRPr="00DD548E" w:rsidRDefault="00DD548E" w:rsidP="00DD548E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DD548E">
        <w:rPr>
          <w:rFonts w:ascii="Calibri" w:hAnsi="Calibri" w:cs="Calibri"/>
          <w:color w:val="000000"/>
        </w:rPr>
        <w:t>La partecipazione di ISI Ingegneria Sismica Italiana si articolerà tra la presenza delle 28 aziende associate espositrici, un programma tecnico-scientifico accreditato, presentazioni aziendali e una serie di eventi e incontri istituzionali organizzati nell’ambito della manifestazione, anche in collaborazione con SAIE e con altre associazioni.</w:t>
      </w:r>
    </w:p>
    <w:p w14:paraId="73AF3D3C" w14:textId="77777777" w:rsidR="00DD548E" w:rsidRPr="00DD548E" w:rsidRDefault="00DD548E" w:rsidP="00DD548E">
      <w:pPr>
        <w:rPr>
          <w:rFonts w:ascii="Calibri" w:hAnsi="Calibri" w:cs="Calibri"/>
          <w:sz w:val="24"/>
        </w:rPr>
      </w:pPr>
    </w:p>
    <w:p w14:paraId="24CD1DDC" w14:textId="77777777" w:rsidR="00DD548E" w:rsidRPr="00DD548E" w:rsidRDefault="00DD548E" w:rsidP="00DD548E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DD548E">
        <w:rPr>
          <w:rFonts w:ascii="Calibri" w:hAnsi="Calibri" w:cs="Calibri"/>
          <w:color w:val="000000"/>
        </w:rPr>
        <w:t>Per tutta la durata di SAIE, le 28 aziende presenti saranno protagoniste con i propri spazi espositivi, offrendo a professionisti, operatori e visitatori l’opportunità di conoscere prodotti, servizi, tecnologie e soluzioni dedicate alla sicurezza, alla progettazione e all’innovazione nel settore delle costruzioni.</w:t>
      </w:r>
    </w:p>
    <w:p w14:paraId="6BFF4C86" w14:textId="77777777" w:rsidR="00DD548E" w:rsidRPr="00DD548E" w:rsidRDefault="00DD548E" w:rsidP="00DD548E">
      <w:pPr>
        <w:rPr>
          <w:rFonts w:ascii="Calibri" w:hAnsi="Calibri" w:cs="Calibri"/>
          <w:sz w:val="24"/>
        </w:rPr>
      </w:pPr>
    </w:p>
    <w:p w14:paraId="3C279516" w14:textId="77777777" w:rsidR="00DD548E" w:rsidRPr="00DD548E" w:rsidRDefault="00DD548E" w:rsidP="00DD548E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DD548E">
        <w:rPr>
          <w:rFonts w:ascii="Calibri" w:hAnsi="Calibri" w:cs="Calibri"/>
          <w:color w:val="000000"/>
        </w:rPr>
        <w:t xml:space="preserve">Accanto agli spazi delle imprese, </w:t>
      </w:r>
      <w:r w:rsidRPr="00DD548E">
        <w:rPr>
          <w:rFonts w:ascii="Calibri" w:hAnsi="Calibri" w:cs="Calibri"/>
          <w:b/>
          <w:bCs/>
          <w:color w:val="000000"/>
        </w:rPr>
        <w:t>Piazza ISI ospiterà un’Area Eventi</w:t>
      </w:r>
      <w:r w:rsidRPr="00DD548E">
        <w:rPr>
          <w:rFonts w:ascii="Calibri" w:hAnsi="Calibri" w:cs="Calibri"/>
          <w:color w:val="000000"/>
        </w:rPr>
        <w:t xml:space="preserve"> dedicata alla formazione, all’approfondimento e alla condivisione delle competenze.</w:t>
      </w:r>
    </w:p>
    <w:p w14:paraId="558F2FC1" w14:textId="77777777" w:rsidR="00DD548E" w:rsidRPr="00DD548E" w:rsidRDefault="00DD548E" w:rsidP="00DD548E">
      <w:pPr>
        <w:rPr>
          <w:rFonts w:ascii="Calibri" w:hAnsi="Calibri" w:cs="Calibri"/>
          <w:sz w:val="24"/>
        </w:rPr>
      </w:pPr>
    </w:p>
    <w:p w14:paraId="7127D2E1" w14:textId="77777777" w:rsidR="00DD548E" w:rsidRPr="00DD548E" w:rsidRDefault="00DD548E" w:rsidP="00DD548E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DD548E">
        <w:rPr>
          <w:rFonts w:ascii="Calibri" w:hAnsi="Calibri" w:cs="Calibri"/>
          <w:b/>
          <w:bCs/>
          <w:color w:val="000000"/>
        </w:rPr>
        <w:t>Nelle giornate di giovedì 8 e venerdì 9 ottobre sono previsti 9 seminari tecnico-scientifici accreditati</w:t>
      </w:r>
      <w:r w:rsidRPr="00DD548E">
        <w:rPr>
          <w:rFonts w:ascii="Calibri" w:hAnsi="Calibri" w:cs="Calibri"/>
          <w:color w:val="000000"/>
        </w:rPr>
        <w:t>, della durata di 60 minuti con rilascio di CFP per Architetti e Ingegneri (richiesti per Geometri). Gli incontri affronteranno alcuni dei temi più attuali per la sicurezza e la resilienza del patrimonio edilizio e infrastrutturale, dalla prevenzione del rischio sismico alla riqualificazione del costruito, dall’innovazione tecnologica all’integrazione tra sicurezza strutturale ed efficientamento energetico.</w:t>
      </w:r>
    </w:p>
    <w:p w14:paraId="1FD204CA" w14:textId="77777777" w:rsidR="00DD548E" w:rsidRPr="00DD548E" w:rsidRDefault="00DD548E" w:rsidP="00DD548E">
      <w:pPr>
        <w:rPr>
          <w:rFonts w:ascii="Calibri" w:hAnsi="Calibri" w:cs="Calibri"/>
          <w:sz w:val="24"/>
        </w:rPr>
      </w:pPr>
    </w:p>
    <w:p w14:paraId="570E8762" w14:textId="77777777" w:rsidR="00DD548E" w:rsidRPr="00DD548E" w:rsidRDefault="00DD548E" w:rsidP="00DD548E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DD548E">
        <w:rPr>
          <w:rFonts w:ascii="Calibri" w:hAnsi="Calibri" w:cs="Calibri"/>
          <w:b/>
          <w:bCs/>
          <w:color w:val="000000"/>
        </w:rPr>
        <w:t>L’Area Eventi sarà, inoltre, animata nelle giornate di mercoledì 7 e sabato 10 ottobre</w:t>
      </w:r>
      <w:r w:rsidRPr="00DD548E">
        <w:rPr>
          <w:rFonts w:ascii="Calibri" w:hAnsi="Calibri" w:cs="Calibri"/>
          <w:color w:val="000000"/>
        </w:rPr>
        <w:t>, da una serie di interventi e presentazioni aziendali. Alcune aziende associate ISI, espositrici in Piazza ISI, avranno l’opportunità di raccontare prodotti, soluzioni, tecnologie, esperienze e competenze, offrendo ai visitatori occasioni di approfondimento e di confronto diretto con le realtà del settore.</w:t>
      </w:r>
    </w:p>
    <w:p w14:paraId="636C97CF" w14:textId="77777777" w:rsidR="00DD548E" w:rsidRPr="00DD548E" w:rsidRDefault="00DD548E" w:rsidP="00DD548E">
      <w:pPr>
        <w:rPr>
          <w:rFonts w:ascii="Calibri" w:hAnsi="Calibri" w:cs="Calibri"/>
          <w:sz w:val="24"/>
        </w:rPr>
      </w:pPr>
    </w:p>
    <w:p w14:paraId="5808DEE7" w14:textId="77777777" w:rsidR="00DD548E" w:rsidRPr="00DD548E" w:rsidRDefault="00DD548E" w:rsidP="00DD548E">
      <w:pPr>
        <w:pStyle w:val="NormaleWeb"/>
        <w:spacing w:before="0" w:beforeAutospacing="0" w:after="120" w:afterAutospacing="0"/>
        <w:jc w:val="both"/>
        <w:rPr>
          <w:rFonts w:ascii="Calibri" w:hAnsi="Calibri" w:cs="Calibri"/>
        </w:rPr>
      </w:pPr>
      <w:r w:rsidRPr="00DD548E">
        <w:rPr>
          <w:rFonts w:ascii="Calibri" w:hAnsi="Calibri" w:cs="Calibri"/>
          <w:b/>
          <w:bCs/>
          <w:color w:val="000000"/>
        </w:rPr>
        <w:t>Il programma dettagliato di Piazza ISI, con l’opportunità di iscriversi ai seminari accreditati, è disponibile al seguente link </w:t>
      </w:r>
    </w:p>
    <w:p w14:paraId="54D182EE" w14:textId="7B3E6403" w:rsidR="00DD548E" w:rsidRPr="00DD548E" w:rsidRDefault="00DD548E" w:rsidP="00DD548E">
      <w:pPr>
        <w:pStyle w:val="NormaleWeb"/>
        <w:spacing w:before="0" w:beforeAutospacing="0" w:after="120" w:afterAutospacing="0"/>
        <w:rPr>
          <w:rFonts w:ascii="Calibri" w:hAnsi="Calibri" w:cs="Calibri"/>
        </w:rPr>
      </w:pPr>
      <w:r w:rsidRPr="00DD548E">
        <w:rPr>
          <w:rFonts w:ascii="Calibri" w:hAnsi="Calibri" w:cs="Calibri"/>
          <w:color w:val="000000"/>
        </w:rPr>
        <w:t xml:space="preserve">-&gt;&gt;  </w:t>
      </w:r>
      <w:hyperlink r:id="rId8" w:history="1">
        <w:r w:rsidRPr="00DD548E">
          <w:rPr>
            <w:rStyle w:val="Collegamentoipertestuale"/>
            <w:rFonts w:ascii="Calibri" w:hAnsi="Calibri" w:cs="Calibri"/>
            <w:color w:val="1155CC"/>
          </w:rPr>
          <w:t>https://www.ingegneriasismicaitaliana.com/piazza-ISI/piazza-isi-a-saie-bologna-2026</w:t>
        </w:r>
        <w:r w:rsidRPr="00DD548E">
          <w:rPr>
            <w:rFonts w:ascii="Calibri" w:hAnsi="Calibri" w:cs="Calibri"/>
            <w:color w:val="000000"/>
          </w:rPr>
          <w:br/>
        </w:r>
        <w:r w:rsidRPr="00DD548E">
          <w:rPr>
            <w:rFonts w:ascii="Calibri" w:hAnsi="Calibri" w:cs="Calibri"/>
            <w:color w:val="000000"/>
          </w:rPr>
          <w:br/>
        </w:r>
      </w:hyperlink>
      <w:r w:rsidRPr="00DD548E">
        <w:rPr>
          <w:rFonts w:ascii="Calibri" w:hAnsi="Calibri" w:cs="Calibri"/>
          <w:b/>
          <w:bCs/>
          <w:color w:val="000000"/>
        </w:rPr>
        <w:t>La presenza di ISI a SAIE Bologna non si limiterà tuttavia agli spazi di Piazza ISI</w:t>
      </w:r>
      <w:r w:rsidRPr="00DD548E">
        <w:rPr>
          <w:rFonts w:ascii="Calibri" w:hAnsi="Calibri" w:cs="Calibri"/>
          <w:color w:val="000000"/>
        </w:rPr>
        <w:t>. L’Associazione sarà coinvolta anche in eventi e incontri istituzionali organizzati nell’ambito della manifestazione, alcuni dei quali realizzati in collaborazione con SAIE e con altre associazioni presenti in Fiera.</w:t>
      </w:r>
      <w:r w:rsidRPr="00DD548E">
        <w:rPr>
          <w:rFonts w:ascii="Calibri" w:hAnsi="Calibri" w:cs="Calibri"/>
          <w:color w:val="FF0000"/>
        </w:rPr>
        <w:t xml:space="preserve"> </w:t>
      </w:r>
      <w:r w:rsidRPr="00DD548E">
        <w:rPr>
          <w:rFonts w:ascii="Calibri" w:hAnsi="Calibri" w:cs="Calibri"/>
          <w:color w:val="FF0000"/>
        </w:rPr>
        <w:br/>
      </w:r>
      <w:r w:rsidRPr="00DD548E">
        <w:rPr>
          <w:rFonts w:ascii="Calibri" w:hAnsi="Calibri" w:cs="Calibri"/>
          <w:color w:val="FF0000"/>
        </w:rPr>
        <w:br/>
      </w:r>
      <w:r w:rsidRPr="00DD548E">
        <w:rPr>
          <w:rFonts w:ascii="Calibri" w:hAnsi="Calibri" w:cs="Calibri"/>
          <w:color w:val="000000"/>
        </w:rPr>
        <w:t>Nello specifico: </w:t>
      </w:r>
    </w:p>
    <w:p w14:paraId="0498D18F" w14:textId="0C4F4EC5" w:rsidR="00DD548E" w:rsidRPr="00DD548E" w:rsidRDefault="00DD548E" w:rsidP="00DD548E">
      <w:pPr>
        <w:pStyle w:val="NormaleWeb"/>
        <w:spacing w:before="0" w:beforeAutospacing="0" w:after="0" w:afterAutospacing="0"/>
        <w:rPr>
          <w:rFonts w:ascii="Calibri" w:hAnsi="Calibri" w:cs="Calibri"/>
        </w:rPr>
      </w:pPr>
      <w:r w:rsidRPr="00DD548E">
        <w:rPr>
          <w:rFonts w:ascii="Calibri" w:hAnsi="Calibri" w:cs="Calibri"/>
          <w:b/>
          <w:bCs/>
          <w:color w:val="000000"/>
        </w:rPr>
        <w:t xml:space="preserve">Mercoledì 7 ottobre al Convegno </w:t>
      </w:r>
      <w:r w:rsidRPr="00DD548E">
        <w:rPr>
          <w:rFonts w:ascii="Calibri" w:hAnsi="Calibri" w:cs="Calibri"/>
          <w:color w:val="000000"/>
        </w:rPr>
        <w:t xml:space="preserve">organizzato da SAIE in collaborazione con il Consorzio </w:t>
      </w:r>
      <w:proofErr w:type="spellStart"/>
      <w:r w:rsidRPr="00DD548E">
        <w:rPr>
          <w:rFonts w:ascii="Calibri" w:hAnsi="Calibri" w:cs="Calibri"/>
          <w:color w:val="000000"/>
        </w:rPr>
        <w:t>Fabre</w:t>
      </w:r>
      <w:proofErr w:type="spellEnd"/>
      <w:r w:rsidRPr="00DD548E">
        <w:rPr>
          <w:rFonts w:ascii="Calibri" w:hAnsi="Calibri" w:cs="Calibri"/>
          <w:color w:val="000000"/>
        </w:rPr>
        <w:t xml:space="preserve"> dal titolo “</w:t>
      </w:r>
      <w:r w:rsidRPr="00DD548E">
        <w:rPr>
          <w:rFonts w:ascii="Calibri" w:hAnsi="Calibri" w:cs="Calibri"/>
          <w:b/>
          <w:bCs/>
          <w:color w:val="000000"/>
        </w:rPr>
        <w:t>Rischio idraulico, instabilità geologica e resilienza di ponti, strade, ferrovie e opere strategiche</w:t>
      </w:r>
      <w:r w:rsidRPr="00DD548E">
        <w:rPr>
          <w:rFonts w:ascii="Calibri" w:hAnsi="Calibri" w:cs="Calibri"/>
          <w:color w:val="000000"/>
        </w:rPr>
        <w:t>”</w:t>
      </w:r>
      <w:r w:rsidRPr="00DD548E">
        <w:rPr>
          <w:rFonts w:ascii="Calibri" w:hAnsi="Calibri" w:cs="Calibri"/>
          <w:b/>
          <w:bCs/>
          <w:color w:val="000000"/>
        </w:rPr>
        <w:t>, interverrà</w:t>
      </w:r>
      <w:r w:rsidRPr="00DD548E">
        <w:rPr>
          <w:rFonts w:ascii="Calibri" w:hAnsi="Calibri" w:cs="Calibri"/>
          <w:color w:val="000000"/>
        </w:rPr>
        <w:t xml:space="preserve"> </w:t>
      </w:r>
      <w:r w:rsidRPr="00DD548E">
        <w:rPr>
          <w:rFonts w:ascii="Calibri" w:hAnsi="Calibri" w:cs="Calibri"/>
          <w:b/>
          <w:bCs/>
          <w:color w:val="000000"/>
        </w:rPr>
        <w:t xml:space="preserve">il Presidente di ISI, Ing. Gabriele Miceli. </w:t>
      </w:r>
      <w:r w:rsidRPr="00DD548E">
        <w:rPr>
          <w:rFonts w:ascii="Calibri" w:hAnsi="Calibri" w:cs="Calibri"/>
          <w:b/>
          <w:bCs/>
          <w:color w:val="000000"/>
        </w:rPr>
        <w:br/>
      </w:r>
      <w:r w:rsidRPr="00DD548E">
        <w:rPr>
          <w:rFonts w:ascii="Calibri" w:hAnsi="Calibri" w:cs="Calibri"/>
          <w:color w:val="000000"/>
        </w:rPr>
        <w:t>Arena SAIE Lab</w:t>
      </w:r>
      <w:r w:rsidRPr="00DD548E">
        <w:rPr>
          <w:rFonts w:ascii="Calibri" w:hAnsi="Calibri" w:cs="Calibri"/>
          <w:color w:val="1D1D1D"/>
        </w:rPr>
        <w:t xml:space="preserve"> Infrastrutture e Territori - Pad. 29 – D49 - d</w:t>
      </w:r>
      <w:r w:rsidRPr="00DD548E">
        <w:rPr>
          <w:rFonts w:ascii="Calibri" w:hAnsi="Calibri" w:cs="Calibri"/>
          <w:color w:val="000000"/>
        </w:rPr>
        <w:t>alle ore 10.30 alle 12.30 - 50 posti.</w:t>
      </w:r>
      <w:r w:rsidRPr="00DD548E">
        <w:rPr>
          <w:rFonts w:ascii="Calibri" w:hAnsi="Calibri" w:cs="Calibri"/>
          <w:b/>
          <w:bCs/>
          <w:color w:val="000000"/>
        </w:rPr>
        <w:br/>
      </w:r>
      <w:hyperlink r:id="rId9" w:history="1">
        <w:r w:rsidRPr="00DD548E">
          <w:rPr>
            <w:rStyle w:val="Collegamentoipertestuale"/>
            <w:rFonts w:ascii="Calibri" w:hAnsi="Calibri" w:cs="Calibri"/>
            <w:color w:val="1155CC"/>
          </w:rPr>
          <w:t>https://www.saiebologna.it/portale/it/senaf-srl/congress/29</w:t>
        </w:r>
        <w:r w:rsidRPr="00DD548E">
          <w:rPr>
            <w:rFonts w:ascii="Calibri" w:hAnsi="Calibri" w:cs="Calibri"/>
            <w:color w:val="000000"/>
          </w:rPr>
          <w:br/>
        </w:r>
        <w:r w:rsidRPr="00DD548E">
          <w:rPr>
            <w:rFonts w:ascii="Calibri" w:hAnsi="Calibri" w:cs="Calibri"/>
            <w:color w:val="000000"/>
          </w:rPr>
          <w:br/>
        </w:r>
      </w:hyperlink>
      <w:r w:rsidRPr="00DD548E">
        <w:rPr>
          <w:rFonts w:ascii="Calibri" w:hAnsi="Calibri" w:cs="Calibri"/>
          <w:b/>
          <w:bCs/>
          <w:color w:val="000000"/>
          <w:shd w:val="clear" w:color="auto" w:fill="FFFFFF"/>
        </w:rPr>
        <w:t>Mercoledì 7 ottobre al Convegno “10 anni dal terremoto del Centro Italia: cosa ci insegna”</w:t>
      </w:r>
      <w:r w:rsidRPr="00DD548E">
        <w:rPr>
          <w:rFonts w:ascii="Calibri" w:hAnsi="Calibri" w:cs="Calibri"/>
          <w:color w:val="000000"/>
          <w:shd w:val="clear" w:color="auto" w:fill="FFFFFF"/>
        </w:rPr>
        <w:t xml:space="preserve">, organizzato da SAIE in collaborazione con ISI Ingegneria Sismica Italiana ETS, </w:t>
      </w:r>
      <w:r w:rsidRPr="00DD548E">
        <w:rPr>
          <w:rFonts w:ascii="Calibri" w:hAnsi="Calibri" w:cs="Calibri"/>
          <w:b/>
          <w:bCs/>
          <w:color w:val="000000"/>
          <w:shd w:val="clear" w:color="auto" w:fill="FFFFFF"/>
        </w:rPr>
        <w:t>parteciperà</w:t>
      </w:r>
      <w:r w:rsidRPr="00DD548E"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DD548E">
        <w:rPr>
          <w:rFonts w:ascii="Calibri" w:hAnsi="Calibri" w:cs="Calibri"/>
          <w:b/>
          <w:bCs/>
          <w:color w:val="000000"/>
          <w:shd w:val="clear" w:color="auto" w:fill="FFFFFF"/>
        </w:rPr>
        <w:t>l</w:t>
      </w:r>
      <w:r w:rsidRPr="00DD548E">
        <w:rPr>
          <w:rFonts w:ascii="Calibri" w:hAnsi="Calibri" w:cs="Calibri"/>
          <w:color w:val="000000"/>
          <w:shd w:val="clear" w:color="auto" w:fill="FFFFFF"/>
        </w:rPr>
        <w:t>’</w:t>
      </w:r>
      <w:r w:rsidRPr="00DD548E">
        <w:rPr>
          <w:rFonts w:ascii="Calibri" w:hAnsi="Calibri" w:cs="Calibri"/>
          <w:b/>
          <w:bCs/>
          <w:color w:val="000000"/>
          <w:shd w:val="clear" w:color="auto" w:fill="FFFFFF"/>
        </w:rPr>
        <w:t>Ing. Andrea Barocci, Consigliere ISI</w:t>
      </w:r>
      <w:r w:rsidRPr="00DD548E">
        <w:rPr>
          <w:rFonts w:ascii="Calibri" w:hAnsi="Calibri" w:cs="Calibri"/>
          <w:color w:val="000000"/>
          <w:shd w:val="clear" w:color="auto" w:fill="FFFFFF"/>
        </w:rPr>
        <w:t xml:space="preserve">, in qualità di moderatore e il </w:t>
      </w:r>
      <w:r w:rsidRPr="00DD548E">
        <w:rPr>
          <w:rFonts w:ascii="Calibri" w:hAnsi="Calibri" w:cs="Calibri"/>
          <w:b/>
          <w:bCs/>
          <w:color w:val="000000"/>
          <w:shd w:val="clear" w:color="auto" w:fill="FFFFFF"/>
        </w:rPr>
        <w:t>Vicepresidente dell’Associazione Ing. Luca Zordan</w:t>
      </w:r>
      <w:r w:rsidRPr="00DD548E">
        <w:rPr>
          <w:rFonts w:ascii="Calibri" w:hAnsi="Calibri" w:cs="Calibri"/>
          <w:color w:val="000000"/>
          <w:shd w:val="clear" w:color="auto" w:fill="FFFFFF"/>
        </w:rPr>
        <w:t xml:space="preserve"> che porterà i saluti istituzionali di ISI.</w:t>
      </w:r>
      <w:r w:rsidRPr="00DD548E">
        <w:rPr>
          <w:rFonts w:ascii="Calibri" w:hAnsi="Calibri" w:cs="Calibri"/>
          <w:color w:val="000000"/>
          <w:shd w:val="clear" w:color="auto" w:fill="FFFFFF"/>
        </w:rPr>
        <w:br/>
      </w:r>
      <w:r w:rsidRPr="00DD548E">
        <w:rPr>
          <w:rFonts w:ascii="Calibri" w:hAnsi="Calibri" w:cs="Calibri"/>
          <w:color w:val="1D1D1D"/>
        </w:rPr>
        <w:t xml:space="preserve">Arena SAIE Lab Prevenzione Sismica e Ricostruzione - Pad. 26 – A61 - </w:t>
      </w:r>
      <w:r w:rsidRPr="00DD548E">
        <w:rPr>
          <w:rFonts w:ascii="Calibri" w:hAnsi="Calibri" w:cs="Calibri"/>
          <w:color w:val="000000"/>
        </w:rPr>
        <w:t>50 posti dalle ore 11:30 alle 13:00.</w:t>
      </w:r>
      <w:r w:rsidRPr="00DD548E">
        <w:rPr>
          <w:rFonts w:ascii="Calibri" w:hAnsi="Calibri" w:cs="Calibri"/>
          <w:color w:val="000000"/>
          <w:shd w:val="clear" w:color="auto" w:fill="FFFFFF"/>
        </w:rPr>
        <w:br/>
      </w:r>
      <w:hyperlink r:id="rId10" w:history="1">
        <w:r w:rsidRPr="00DD548E">
          <w:rPr>
            <w:rStyle w:val="Collegamentoipertestuale"/>
            <w:rFonts w:ascii="Calibri" w:hAnsi="Calibri" w:cs="Calibri"/>
            <w:color w:val="1155CC"/>
          </w:rPr>
          <w:t>https://www.saiebologna.it/portale/it/senaf-srl/congress/37</w:t>
        </w:r>
        <w:r w:rsidRPr="00DD548E">
          <w:rPr>
            <w:rFonts w:ascii="Calibri" w:hAnsi="Calibri" w:cs="Calibri"/>
            <w:b/>
            <w:bCs/>
            <w:color w:val="000000"/>
            <w:shd w:val="clear" w:color="auto" w:fill="FFFF00"/>
          </w:rPr>
          <w:br/>
        </w:r>
        <w:r w:rsidRPr="00DD548E">
          <w:rPr>
            <w:rFonts w:ascii="Calibri" w:hAnsi="Calibri" w:cs="Calibri"/>
            <w:color w:val="000000"/>
            <w:shd w:val="clear" w:color="auto" w:fill="FFFFFF"/>
          </w:rPr>
          <w:br/>
        </w:r>
      </w:hyperlink>
      <w:r w:rsidRPr="00DD548E">
        <w:rPr>
          <w:rFonts w:ascii="Calibri" w:hAnsi="Calibri" w:cs="Calibri"/>
          <w:b/>
          <w:bCs/>
          <w:color w:val="000000"/>
          <w:shd w:val="clear" w:color="auto" w:fill="FFFFFF"/>
        </w:rPr>
        <w:t xml:space="preserve">Venerdì 9 ottobre </w:t>
      </w:r>
      <w:r w:rsidRPr="00DD548E">
        <w:rPr>
          <w:rFonts w:ascii="Calibri" w:hAnsi="Calibri" w:cs="Calibri"/>
          <w:color w:val="000000"/>
          <w:shd w:val="clear" w:color="auto" w:fill="FFFFFF"/>
        </w:rPr>
        <w:t>è previsto</w:t>
      </w:r>
      <w:r w:rsidRPr="00DD548E">
        <w:rPr>
          <w:rFonts w:ascii="Calibri" w:hAnsi="Calibri" w:cs="Calibri"/>
          <w:b/>
          <w:bCs/>
          <w:color w:val="000000"/>
          <w:shd w:val="clear" w:color="auto" w:fill="FFFFFF"/>
        </w:rPr>
        <w:t xml:space="preserve"> </w:t>
      </w:r>
      <w:r w:rsidRPr="00DD548E">
        <w:rPr>
          <w:rFonts w:ascii="Calibri" w:hAnsi="Calibri" w:cs="Calibri"/>
          <w:color w:val="000000"/>
          <w:shd w:val="clear" w:color="auto" w:fill="FFFFFF"/>
        </w:rPr>
        <w:t>l’intervento</w:t>
      </w:r>
      <w:r w:rsidRPr="00DD548E">
        <w:rPr>
          <w:rFonts w:ascii="Calibri" w:hAnsi="Calibri" w:cs="Calibri"/>
          <w:b/>
          <w:bCs/>
          <w:color w:val="000000"/>
          <w:shd w:val="clear" w:color="auto" w:fill="FFFFFF"/>
        </w:rPr>
        <w:t xml:space="preserve"> del </w:t>
      </w:r>
      <w:r w:rsidRPr="00DD548E">
        <w:rPr>
          <w:rFonts w:ascii="Calibri" w:hAnsi="Calibri" w:cs="Calibri"/>
          <w:b/>
          <w:bCs/>
          <w:color w:val="000000"/>
        </w:rPr>
        <w:t xml:space="preserve">Prof. Ing. Roberto Scotta, Coordinatore del Comitato Scientifico di ISI, al Convegno “1976-2026: 50 anni dal terremoto del Friuli. Valutazioni – Un’anteprima del convegno annuale”, </w:t>
      </w:r>
      <w:r w:rsidRPr="00DD548E">
        <w:rPr>
          <w:rFonts w:ascii="Calibri" w:hAnsi="Calibri" w:cs="Calibri"/>
          <w:color w:val="000000"/>
        </w:rPr>
        <w:t>appuntamento</w:t>
      </w:r>
      <w:r w:rsidRPr="00DD548E">
        <w:rPr>
          <w:rFonts w:ascii="Calibri" w:hAnsi="Calibri" w:cs="Calibri"/>
          <w:b/>
          <w:bCs/>
          <w:color w:val="000000"/>
        </w:rPr>
        <w:t xml:space="preserve"> </w:t>
      </w:r>
      <w:r w:rsidRPr="00DD548E">
        <w:rPr>
          <w:rFonts w:ascii="Calibri" w:hAnsi="Calibri" w:cs="Calibri"/>
          <w:color w:val="000000"/>
        </w:rPr>
        <w:t xml:space="preserve">organizzato da SAIE in collaborazione con </w:t>
      </w:r>
      <w:proofErr w:type="spellStart"/>
      <w:r w:rsidRPr="00DD548E">
        <w:rPr>
          <w:rFonts w:ascii="Calibri" w:hAnsi="Calibri" w:cs="Calibri"/>
          <w:color w:val="000000"/>
        </w:rPr>
        <w:t>ReLUIS</w:t>
      </w:r>
      <w:proofErr w:type="spellEnd"/>
      <w:r w:rsidRPr="00DD548E">
        <w:rPr>
          <w:rFonts w:ascii="Calibri" w:hAnsi="Calibri" w:cs="Calibri"/>
          <w:color w:val="000000"/>
        </w:rPr>
        <w:t xml:space="preserve"> </w:t>
      </w:r>
      <w:r w:rsidRPr="00DD548E">
        <w:rPr>
          <w:rFonts w:ascii="Calibri" w:hAnsi="Calibri" w:cs="Calibri"/>
          <w:color w:val="000000"/>
          <w:shd w:val="clear" w:color="auto" w:fill="FFFFFF"/>
        </w:rPr>
        <w:br/>
      </w:r>
      <w:r w:rsidRPr="00DD548E">
        <w:rPr>
          <w:rFonts w:ascii="Calibri" w:hAnsi="Calibri" w:cs="Calibri"/>
          <w:color w:val="1D1D1D"/>
        </w:rPr>
        <w:t>Arena SAIE Lab Prevenzione Sismica e Ricostruzione - Pad. 26 – A61 - dalle ore 11.30 alle 13.00</w:t>
      </w:r>
      <w:r w:rsidRPr="00DD548E">
        <w:rPr>
          <w:rFonts w:ascii="Calibri" w:hAnsi="Calibri" w:cs="Calibri"/>
          <w:color w:val="FF0000"/>
          <w:shd w:val="clear" w:color="auto" w:fill="FFFFFF"/>
        </w:rPr>
        <w:br/>
      </w:r>
      <w:hyperlink r:id="rId11" w:history="1">
        <w:r w:rsidRPr="00DD548E">
          <w:rPr>
            <w:rStyle w:val="Collegamentoipertestuale"/>
            <w:rFonts w:ascii="Calibri" w:hAnsi="Calibri" w:cs="Calibri"/>
            <w:color w:val="1155CC"/>
          </w:rPr>
          <w:t>https://www.saiebologna.it/portale/it/senaf-srl/congress/96</w:t>
        </w:r>
      </w:hyperlink>
    </w:p>
    <w:p w14:paraId="75AC2068" w14:textId="77777777" w:rsidR="00DD548E" w:rsidRPr="00DD548E" w:rsidRDefault="00DD548E" w:rsidP="00DD548E">
      <w:pPr>
        <w:rPr>
          <w:rFonts w:ascii="Calibri" w:hAnsi="Calibri" w:cs="Calibri"/>
          <w:sz w:val="24"/>
        </w:rPr>
      </w:pPr>
    </w:p>
    <w:p w14:paraId="67641E3B" w14:textId="77777777" w:rsidR="00DD548E" w:rsidRPr="00DD548E" w:rsidRDefault="00DD548E" w:rsidP="00DD548E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DD548E">
        <w:rPr>
          <w:rFonts w:ascii="Calibri" w:hAnsi="Calibri" w:cs="Calibri"/>
          <w:color w:val="000000"/>
        </w:rPr>
        <w:t>Con questa quinta edizione, Piazza ISI rafforza la propria funzione di spazio di connessione tra imprese, professionisti, ricerca e istituzioni, mettendo in rete esperienze e conoscenze e contribuendo alla diffusione di una cultura della sicurezza orientata alla prevenzione, all’innovazione e alla resilienza.</w:t>
      </w:r>
    </w:p>
    <w:p w14:paraId="06E89F5E" w14:textId="77777777" w:rsidR="00DD548E" w:rsidRPr="00DD548E" w:rsidRDefault="00DD548E" w:rsidP="00DD548E">
      <w:pPr>
        <w:rPr>
          <w:rFonts w:ascii="Calibri" w:hAnsi="Calibri" w:cs="Calibri"/>
          <w:sz w:val="24"/>
        </w:rPr>
      </w:pPr>
    </w:p>
    <w:p w14:paraId="3B10AD07" w14:textId="10F79963" w:rsidR="00DD548E" w:rsidRPr="00DD548E" w:rsidRDefault="00DD548E" w:rsidP="00E554BB">
      <w:pPr>
        <w:pStyle w:val="NormaleWeb"/>
        <w:spacing w:before="0" w:beforeAutospacing="0" w:after="0" w:afterAutospacing="0"/>
        <w:rPr>
          <w:rFonts w:ascii="Calibri" w:hAnsi="Calibri" w:cs="Calibri"/>
        </w:rPr>
      </w:pPr>
      <w:r w:rsidRPr="00DD548E">
        <w:rPr>
          <w:rFonts w:ascii="Calibri" w:hAnsi="Calibri" w:cs="Calibri"/>
          <w:b/>
          <w:bCs/>
          <w:color w:val="000000"/>
        </w:rPr>
        <w:t>Le aziende associate a ISI presenti a SAIE Bologna 2026 sono</w:t>
      </w:r>
      <w:r w:rsidRPr="00DD548E">
        <w:rPr>
          <w:rFonts w:ascii="Calibri" w:hAnsi="Calibri" w:cs="Calibri"/>
          <w:color w:val="000000"/>
        </w:rPr>
        <w:t>:</w:t>
      </w:r>
      <w:r w:rsidRPr="00DD548E">
        <w:rPr>
          <w:rFonts w:ascii="Calibri" w:hAnsi="Calibri" w:cs="Calibri"/>
          <w:color w:val="000000"/>
        </w:rPr>
        <w:br/>
        <w:t>2PS FORMAZIONE TECNICA</w:t>
      </w:r>
      <w:r w:rsidRPr="00DD548E">
        <w:rPr>
          <w:rFonts w:ascii="Calibri" w:hAnsi="Calibri" w:cs="Calibri"/>
          <w:color w:val="000000"/>
        </w:rPr>
        <w:br/>
      </w:r>
      <w:r w:rsidRPr="00DD548E">
        <w:rPr>
          <w:rFonts w:ascii="Calibri" w:hAnsi="Calibri" w:cs="Calibri"/>
          <w:color w:val="000000"/>
        </w:rPr>
        <w:lastRenderedPageBreak/>
        <w:t>2.SI.</w:t>
      </w:r>
      <w:r w:rsidRPr="00DD548E">
        <w:rPr>
          <w:rFonts w:ascii="Calibri" w:hAnsi="Calibri" w:cs="Calibri"/>
          <w:color w:val="000000"/>
        </w:rPr>
        <w:br/>
        <w:t>AMV</w:t>
      </w:r>
      <w:r w:rsidRPr="00DD548E">
        <w:rPr>
          <w:rFonts w:ascii="Calibri" w:hAnsi="Calibri" w:cs="Calibri"/>
          <w:color w:val="000000"/>
        </w:rPr>
        <w:br/>
        <w:t>ATLAX</w:t>
      </w:r>
      <w:r w:rsidRPr="00DD548E">
        <w:rPr>
          <w:rFonts w:ascii="Calibri" w:hAnsi="Calibri" w:cs="Calibri"/>
          <w:color w:val="000000"/>
        </w:rPr>
        <w:br/>
        <w:t>BOSSONG</w:t>
      </w:r>
      <w:r w:rsidRPr="00DD548E">
        <w:rPr>
          <w:rFonts w:ascii="Calibri" w:hAnsi="Calibri" w:cs="Calibri"/>
          <w:color w:val="000000"/>
        </w:rPr>
        <w:br/>
        <w:t>CONCRETE</w:t>
      </w:r>
      <w:r w:rsidRPr="00DD548E">
        <w:rPr>
          <w:rFonts w:ascii="Calibri" w:hAnsi="Calibri" w:cs="Calibri"/>
          <w:color w:val="000000"/>
        </w:rPr>
        <w:br/>
        <w:t>CSI ITALIA</w:t>
      </w:r>
      <w:r w:rsidRPr="00DD548E">
        <w:rPr>
          <w:rFonts w:ascii="Calibri" w:hAnsi="Calibri" w:cs="Calibri"/>
          <w:color w:val="000000"/>
        </w:rPr>
        <w:br/>
      </w:r>
      <w:hyperlink r:id="rId12" w:history="1">
        <w:r w:rsidRPr="00DD548E">
          <w:rPr>
            <w:rStyle w:val="Collegamentoipertestuale"/>
            <w:rFonts w:ascii="Calibri" w:hAnsi="Calibri" w:cs="Calibri"/>
            <w:color w:val="000000"/>
          </w:rPr>
          <w:t>CSPF</w:t>
        </w:r>
      </w:hyperlink>
      <w:r w:rsidRPr="00DD548E">
        <w:rPr>
          <w:rFonts w:ascii="Calibri" w:hAnsi="Calibri" w:cs="Calibri"/>
          <w:color w:val="000000"/>
        </w:rPr>
        <w:t>EA</w:t>
      </w:r>
      <w:r w:rsidRPr="00DD548E">
        <w:rPr>
          <w:rFonts w:ascii="Calibri" w:hAnsi="Calibri" w:cs="Calibri"/>
          <w:color w:val="000000"/>
        </w:rPr>
        <w:br/>
        <w:t>CVR</w:t>
      </w:r>
      <w:r w:rsidRPr="00DD548E">
        <w:rPr>
          <w:rFonts w:ascii="Calibri" w:hAnsi="Calibri" w:cs="Calibri"/>
          <w:color w:val="000000"/>
        </w:rPr>
        <w:br/>
        <w:t>DACSA ENGINEERING</w:t>
      </w:r>
      <w:r w:rsidRPr="00DD548E">
        <w:rPr>
          <w:rFonts w:ascii="Calibri" w:hAnsi="Calibri" w:cs="Calibri"/>
          <w:color w:val="000000"/>
        </w:rPr>
        <w:br/>
        <w:t>DANESI</w:t>
      </w:r>
      <w:r w:rsidRPr="00DD548E">
        <w:rPr>
          <w:rFonts w:ascii="Calibri" w:hAnsi="Calibri" w:cs="Calibri"/>
          <w:color w:val="000000"/>
        </w:rPr>
        <w:br/>
        <w:t>ECOSISM</w:t>
      </w:r>
      <w:r w:rsidRPr="00DD548E">
        <w:rPr>
          <w:rFonts w:ascii="Calibri" w:hAnsi="Calibri" w:cs="Calibri"/>
          <w:color w:val="000000"/>
        </w:rPr>
        <w:br/>
        <w:t>EISEKO</w:t>
      </w:r>
      <w:r w:rsidRPr="00DD548E">
        <w:rPr>
          <w:rFonts w:ascii="Calibri" w:hAnsi="Calibri" w:cs="Calibri"/>
          <w:color w:val="000000"/>
        </w:rPr>
        <w:br/>
        <w:t>FISCHER</w:t>
      </w:r>
      <w:r w:rsidRPr="00DD548E">
        <w:rPr>
          <w:rFonts w:ascii="Calibri" w:hAnsi="Calibri" w:cs="Calibri"/>
          <w:color w:val="000000"/>
        </w:rPr>
        <w:br/>
        <w:t>G&amp;P INTECH</w:t>
      </w:r>
      <w:r w:rsidRPr="00DD548E">
        <w:rPr>
          <w:rFonts w:ascii="Calibri" w:hAnsi="Calibri" w:cs="Calibri"/>
          <w:color w:val="000000"/>
        </w:rPr>
        <w:br/>
        <w:t>GAVAZZI</w:t>
      </w:r>
      <w:r w:rsidRPr="00DD548E">
        <w:rPr>
          <w:rFonts w:ascii="Calibri" w:hAnsi="Calibri" w:cs="Calibri"/>
          <w:color w:val="000000"/>
        </w:rPr>
        <w:br/>
        <w:t>GEOPLAST</w:t>
      </w:r>
      <w:r w:rsidRPr="00DD548E">
        <w:rPr>
          <w:rFonts w:ascii="Calibri" w:hAnsi="Calibri" w:cs="Calibri"/>
          <w:color w:val="000000"/>
        </w:rPr>
        <w:br/>
        <w:t>ISAAC</w:t>
      </w:r>
      <w:r w:rsidRPr="00DD548E">
        <w:rPr>
          <w:rFonts w:ascii="Calibri" w:hAnsi="Calibri" w:cs="Calibri"/>
          <w:color w:val="000000"/>
        </w:rPr>
        <w:br/>
        <w:t>KIMIA</w:t>
      </w:r>
      <w:r w:rsidRPr="00DD548E">
        <w:rPr>
          <w:rFonts w:ascii="Calibri" w:hAnsi="Calibri" w:cs="Calibri"/>
          <w:color w:val="000000"/>
        </w:rPr>
        <w:br/>
        <w:t>MAGEBA</w:t>
      </w:r>
      <w:r w:rsidRPr="00DD548E">
        <w:rPr>
          <w:rFonts w:ascii="Calibri" w:hAnsi="Calibri" w:cs="Calibri"/>
          <w:color w:val="000000"/>
        </w:rPr>
        <w:br/>
        <w:t>PROGETTO SISMA</w:t>
      </w:r>
      <w:r w:rsidRPr="00DD548E">
        <w:rPr>
          <w:rFonts w:ascii="Calibri" w:hAnsi="Calibri" w:cs="Calibri"/>
          <w:color w:val="000000"/>
        </w:rPr>
        <w:br/>
        <w:t>REXPOL</w:t>
      </w:r>
      <w:r w:rsidRPr="00DD548E">
        <w:rPr>
          <w:rFonts w:ascii="Calibri" w:hAnsi="Calibri" w:cs="Calibri"/>
          <w:color w:val="000000"/>
        </w:rPr>
        <w:br/>
        <w:t>SISMOCELL</w:t>
      </w:r>
      <w:r w:rsidRPr="00DD548E">
        <w:rPr>
          <w:rFonts w:ascii="Calibri" w:hAnsi="Calibri" w:cs="Calibri"/>
          <w:color w:val="000000"/>
        </w:rPr>
        <w:br/>
        <w:t>SOFTING NEXT</w:t>
      </w:r>
      <w:r w:rsidRPr="00DD548E">
        <w:rPr>
          <w:rFonts w:ascii="Calibri" w:hAnsi="Calibri" w:cs="Calibri"/>
          <w:color w:val="000000"/>
        </w:rPr>
        <w:br/>
        <w:t>STABILA</w:t>
      </w:r>
      <w:r w:rsidRPr="00DD548E">
        <w:rPr>
          <w:rFonts w:ascii="Calibri" w:hAnsi="Calibri" w:cs="Calibri"/>
          <w:color w:val="000000"/>
        </w:rPr>
        <w:br/>
        <w:t>TCS</w:t>
      </w:r>
      <w:r w:rsidRPr="00DD548E">
        <w:rPr>
          <w:rFonts w:ascii="Calibri" w:hAnsi="Calibri" w:cs="Calibri"/>
          <w:color w:val="000000"/>
        </w:rPr>
        <w:br/>
        <w:t>TECNO K GIUNTI</w:t>
      </w:r>
      <w:r w:rsidRPr="00DD548E">
        <w:rPr>
          <w:rFonts w:ascii="Calibri" w:hAnsi="Calibri" w:cs="Calibri"/>
          <w:color w:val="000000"/>
        </w:rPr>
        <w:br/>
        <w:t>WISECIVIL</w:t>
      </w:r>
      <w:r w:rsidR="00E554BB">
        <w:rPr>
          <w:rFonts w:ascii="Calibri" w:hAnsi="Calibri" w:cs="Calibri"/>
          <w:color w:val="000000"/>
        </w:rPr>
        <w:br/>
      </w:r>
    </w:p>
    <w:p w14:paraId="09CAB5DF" w14:textId="77777777" w:rsidR="00DD548E" w:rsidRPr="00E554BB" w:rsidRDefault="00DD548E" w:rsidP="00DD548E">
      <w:pPr>
        <w:pStyle w:val="NormaleWeb"/>
        <w:spacing w:before="0" w:beforeAutospacing="0" w:after="120" w:afterAutospacing="0"/>
        <w:jc w:val="both"/>
        <w:rPr>
          <w:rFonts w:ascii="Calibri" w:hAnsi="Calibri" w:cs="Calibri"/>
          <w:sz w:val="20"/>
          <w:szCs w:val="20"/>
        </w:rPr>
      </w:pPr>
      <w:r w:rsidRPr="00E554BB">
        <w:rPr>
          <w:rFonts w:ascii="Calibri" w:hAnsi="Calibri" w:cs="Calibri"/>
          <w:color w:val="000000"/>
          <w:sz w:val="20"/>
          <w:szCs w:val="20"/>
        </w:rPr>
        <w:t>L’</w:t>
      </w:r>
      <w:r w:rsidRPr="00E554BB">
        <w:rPr>
          <w:rFonts w:ascii="Calibri" w:hAnsi="Calibri" w:cs="Calibri"/>
          <w:b/>
          <w:bCs/>
          <w:color w:val="000000"/>
          <w:sz w:val="20"/>
          <w:szCs w:val="20"/>
        </w:rPr>
        <w:t>Associazione ISI Ingegneria Sismica Italiana ETS</w:t>
      </w:r>
      <w:r w:rsidRPr="00E554BB">
        <w:rPr>
          <w:rFonts w:ascii="Calibri" w:hAnsi="Calibri" w:cs="Calibri"/>
          <w:color w:val="000000"/>
          <w:sz w:val="20"/>
          <w:szCs w:val="20"/>
        </w:rPr>
        <w:t xml:space="preserve"> rappresenta dal 2011 il mondo della sicurezza di strutture e infrastrutture, promuovendo la collaborazione tra i protagonisti di un settore ampiamente trasversale nella filiera delle costruzioni: aziende specializzate nella produzione di tecnologie antisismiche e servizi per l’ingegneria; professionisti qualificati nella progettazione delle nuove opere e riqualificazione delle costruzioni esistenti; un Comitato Scientifico composto da docenti universitari e ricercatori tra i massimi esperti dell’ingegneria sismica a livello internazionale.</w:t>
      </w:r>
    </w:p>
    <w:p w14:paraId="40AFD4B3" w14:textId="77777777" w:rsidR="00DD548E" w:rsidRPr="00E554BB" w:rsidRDefault="00DD548E" w:rsidP="00DD548E">
      <w:pPr>
        <w:pStyle w:val="NormaleWeb"/>
        <w:spacing w:before="0" w:beforeAutospacing="0" w:after="120" w:afterAutospacing="0"/>
        <w:jc w:val="both"/>
        <w:rPr>
          <w:rFonts w:ascii="Calibri" w:hAnsi="Calibri" w:cs="Calibri"/>
          <w:sz w:val="20"/>
          <w:szCs w:val="20"/>
        </w:rPr>
      </w:pPr>
      <w:r w:rsidRPr="00E554BB">
        <w:rPr>
          <w:rFonts w:ascii="Calibri" w:hAnsi="Calibri" w:cs="Calibri"/>
          <w:color w:val="000000"/>
          <w:sz w:val="20"/>
          <w:szCs w:val="20"/>
        </w:rPr>
        <w:t>ISI promuove la cultura della prevenzione, della sicurezza e della consapevolezza del rischio, comunicando con organi ufficiali e istituzioni, la comunità accademica e scientifica, il mondo industriale, i professionisti, la cittadinanza.</w:t>
      </w:r>
    </w:p>
    <w:p w14:paraId="347FA2B5" w14:textId="77777777" w:rsidR="00DD548E" w:rsidRPr="00DD548E" w:rsidRDefault="00DD548E" w:rsidP="00DD548E">
      <w:pPr>
        <w:rPr>
          <w:rFonts w:ascii="Calibri" w:hAnsi="Calibri" w:cs="Calibri"/>
          <w:sz w:val="24"/>
        </w:rPr>
      </w:pPr>
    </w:p>
    <w:p w14:paraId="1F91BEC4" w14:textId="77777777" w:rsidR="00DD548E" w:rsidRPr="00520A06" w:rsidRDefault="00DD548E" w:rsidP="00DD548E">
      <w:pPr>
        <w:pStyle w:val="NormaleWeb"/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  <w:r w:rsidRPr="00520A06">
        <w:rPr>
          <w:rFonts w:ascii="Calibri" w:hAnsi="Calibri" w:cs="Calibri"/>
          <w:b/>
          <w:bCs/>
          <w:color w:val="000000"/>
          <w:sz w:val="20"/>
          <w:szCs w:val="20"/>
        </w:rPr>
        <w:t xml:space="preserve">Luana </w:t>
      </w:r>
      <w:proofErr w:type="spellStart"/>
      <w:r w:rsidRPr="00520A06">
        <w:rPr>
          <w:rFonts w:ascii="Calibri" w:hAnsi="Calibri" w:cs="Calibri"/>
          <w:b/>
          <w:bCs/>
          <w:color w:val="000000"/>
          <w:sz w:val="20"/>
          <w:szCs w:val="20"/>
        </w:rPr>
        <w:t>Amadei</w:t>
      </w:r>
      <w:proofErr w:type="spellEnd"/>
    </w:p>
    <w:p w14:paraId="355023D8" w14:textId="77777777" w:rsidR="00DD548E" w:rsidRPr="00520A06" w:rsidRDefault="00DD548E" w:rsidP="00DD548E">
      <w:pPr>
        <w:pStyle w:val="NormaleWeb"/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  <w:r w:rsidRPr="00520A06">
        <w:rPr>
          <w:rFonts w:ascii="Calibri" w:hAnsi="Calibri" w:cs="Calibri"/>
          <w:color w:val="000000"/>
          <w:sz w:val="20"/>
          <w:szCs w:val="20"/>
        </w:rPr>
        <w:t>UFFICIO STAMPA</w:t>
      </w:r>
    </w:p>
    <w:p w14:paraId="5E7BE99D" w14:textId="77777777" w:rsidR="00DD548E" w:rsidRPr="00520A06" w:rsidRDefault="00DD548E" w:rsidP="00DD548E">
      <w:pPr>
        <w:pStyle w:val="NormaleWeb"/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  <w:r w:rsidRPr="00520A06">
        <w:rPr>
          <w:rFonts w:ascii="Calibri" w:hAnsi="Calibri" w:cs="Calibri"/>
          <w:color w:val="000000"/>
          <w:sz w:val="20"/>
          <w:szCs w:val="20"/>
        </w:rPr>
        <w:t>+ 39 349 4571047</w:t>
      </w:r>
    </w:p>
    <w:p w14:paraId="52BE0533" w14:textId="77777777" w:rsidR="00DD548E" w:rsidRPr="00520A06" w:rsidRDefault="00DD548E" w:rsidP="00DD548E">
      <w:pPr>
        <w:pStyle w:val="NormaleWeb"/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  <w:r w:rsidRPr="00520A06">
        <w:rPr>
          <w:rFonts w:ascii="Calibri" w:hAnsi="Calibri" w:cs="Calibri"/>
          <w:color w:val="000000"/>
          <w:sz w:val="20"/>
          <w:szCs w:val="20"/>
        </w:rPr>
        <w:t>press@ingegneriasismicaitaliana.it</w:t>
      </w:r>
    </w:p>
    <w:p w14:paraId="5EDA5536" w14:textId="77777777" w:rsidR="00DD548E" w:rsidRPr="00520A06" w:rsidRDefault="00DD548E" w:rsidP="00DD548E">
      <w:pPr>
        <w:rPr>
          <w:rFonts w:ascii="Calibri" w:hAnsi="Calibri" w:cs="Calibri"/>
          <w:sz w:val="20"/>
          <w:szCs w:val="20"/>
        </w:rPr>
      </w:pPr>
    </w:p>
    <w:p w14:paraId="7903D0BB" w14:textId="77777777" w:rsidR="00DD548E" w:rsidRPr="00520A06" w:rsidRDefault="00DD548E" w:rsidP="00DD548E">
      <w:pPr>
        <w:pStyle w:val="NormaleWeb"/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  <w:r w:rsidRPr="00520A06">
        <w:rPr>
          <w:rFonts w:ascii="Calibri" w:hAnsi="Calibri" w:cs="Calibri"/>
          <w:b/>
          <w:bCs/>
          <w:color w:val="000000"/>
          <w:sz w:val="20"/>
          <w:szCs w:val="20"/>
        </w:rPr>
        <w:t>Associazione ISI Ingegneria Sismica Italiana ETS</w:t>
      </w:r>
    </w:p>
    <w:p w14:paraId="226B8727" w14:textId="77777777" w:rsidR="00DD548E" w:rsidRPr="00520A06" w:rsidRDefault="00DD548E" w:rsidP="00DD548E">
      <w:pPr>
        <w:pStyle w:val="NormaleWeb"/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  <w:r w:rsidRPr="00520A06">
        <w:rPr>
          <w:rFonts w:ascii="Calibri" w:hAnsi="Calibri" w:cs="Calibri"/>
          <w:color w:val="000000"/>
          <w:sz w:val="20"/>
          <w:szCs w:val="20"/>
        </w:rPr>
        <w:t>Sede Legale e Operativa: via Flaminia, 21 - 00196</w:t>
      </w:r>
      <w:r w:rsidRPr="00520A0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</w:t>
      </w:r>
      <w:r w:rsidRPr="00520A06">
        <w:rPr>
          <w:rFonts w:ascii="Calibri" w:hAnsi="Calibri" w:cs="Calibri"/>
          <w:color w:val="000000"/>
          <w:sz w:val="20"/>
          <w:szCs w:val="20"/>
        </w:rPr>
        <w:t>Roma</w:t>
      </w:r>
    </w:p>
    <w:p w14:paraId="122CA854" w14:textId="77777777" w:rsidR="00DD548E" w:rsidRPr="00520A06" w:rsidRDefault="00DD548E" w:rsidP="00DD548E">
      <w:pPr>
        <w:pStyle w:val="NormaleWeb"/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  <w:r w:rsidRPr="00520A06">
        <w:rPr>
          <w:rFonts w:ascii="Calibri" w:hAnsi="Calibri" w:cs="Calibri"/>
          <w:color w:val="000000"/>
          <w:sz w:val="20"/>
          <w:szCs w:val="20"/>
        </w:rPr>
        <w:t>E-mail Segreteria: segreteria@ingegneriasismicaitaliana.it</w:t>
      </w:r>
    </w:p>
    <w:p w14:paraId="56426B17" w14:textId="77777777" w:rsidR="00DD548E" w:rsidRPr="00520A06" w:rsidRDefault="00DD548E" w:rsidP="00DD548E">
      <w:pPr>
        <w:pStyle w:val="NormaleWeb"/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  <w:r w:rsidRPr="00520A06">
        <w:rPr>
          <w:rFonts w:ascii="Calibri" w:hAnsi="Calibri" w:cs="Calibri"/>
          <w:color w:val="000000"/>
          <w:sz w:val="20"/>
          <w:szCs w:val="20"/>
        </w:rPr>
        <w:t>Tel. Segreteria: 331.2696084</w:t>
      </w:r>
    </w:p>
    <w:p w14:paraId="771604AC" w14:textId="77777777" w:rsidR="00DD548E" w:rsidRPr="00520A06" w:rsidRDefault="00DD548E" w:rsidP="00DD548E">
      <w:pPr>
        <w:pStyle w:val="NormaleWeb"/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  <w:r w:rsidRPr="00520A06">
        <w:rPr>
          <w:rFonts w:ascii="Calibri" w:hAnsi="Calibri" w:cs="Calibri"/>
          <w:color w:val="000000"/>
          <w:sz w:val="20"/>
          <w:szCs w:val="20"/>
        </w:rPr>
        <w:t xml:space="preserve">Website: </w:t>
      </w:r>
      <w:hyperlink r:id="rId13" w:history="1">
        <w:r w:rsidRPr="00520A06">
          <w:rPr>
            <w:rStyle w:val="Collegamentoipertestuale"/>
            <w:rFonts w:ascii="Calibri" w:hAnsi="Calibri" w:cs="Calibri"/>
            <w:color w:val="0563C1"/>
            <w:sz w:val="20"/>
            <w:szCs w:val="20"/>
          </w:rPr>
          <w:t>http://www.ingegneriasismicaitaliana.com</w:t>
        </w:r>
      </w:hyperlink>
    </w:p>
    <w:p w14:paraId="22BE397D" w14:textId="77777777" w:rsidR="00DD548E" w:rsidRPr="00520A06" w:rsidRDefault="00DD548E" w:rsidP="00DD548E">
      <w:pPr>
        <w:rPr>
          <w:rFonts w:ascii="Calibri" w:hAnsi="Calibri" w:cs="Calibri"/>
          <w:sz w:val="20"/>
          <w:szCs w:val="20"/>
        </w:rPr>
      </w:pPr>
    </w:p>
    <w:p w14:paraId="369B18B7" w14:textId="77777777" w:rsidR="00C552A9" w:rsidRPr="00DD548E" w:rsidRDefault="00C552A9">
      <w:pPr>
        <w:jc w:val="both"/>
        <w:rPr>
          <w:rFonts w:ascii="Calibri" w:eastAsia="Calibri" w:hAnsi="Calibri" w:cs="Calibri"/>
          <w:sz w:val="24"/>
        </w:rPr>
      </w:pPr>
    </w:p>
    <w:p w14:paraId="770FF5DA" w14:textId="77777777" w:rsidR="00C552A9" w:rsidRPr="00DD548E" w:rsidRDefault="00C552A9" w:rsidP="008707C8">
      <w:pPr>
        <w:tabs>
          <w:tab w:val="left" w:pos="-1134"/>
          <w:tab w:val="left" w:pos="-568"/>
          <w:tab w:val="left" w:pos="-2"/>
        </w:tabs>
        <w:ind w:right="-9" w:firstLine="5658"/>
        <w:jc w:val="center"/>
        <w:rPr>
          <w:rFonts w:ascii="Calibri" w:eastAsia="Arial" w:hAnsi="Calibri" w:cs="Calibri"/>
          <w:b/>
          <w:sz w:val="24"/>
        </w:rPr>
      </w:pPr>
    </w:p>
    <w:p w14:paraId="07B8758C" w14:textId="77777777" w:rsidR="008707C8" w:rsidRPr="00DD548E" w:rsidRDefault="008707C8" w:rsidP="008707C8">
      <w:pPr>
        <w:tabs>
          <w:tab w:val="left" w:pos="-1134"/>
          <w:tab w:val="left" w:pos="-568"/>
        </w:tabs>
        <w:ind w:left="284" w:right="509"/>
        <w:rPr>
          <w:rFonts w:ascii="Calibri" w:eastAsia="Calibri" w:hAnsi="Calibri" w:cs="Calibri"/>
          <w:sz w:val="24"/>
        </w:rPr>
      </w:pPr>
    </w:p>
    <w:p w14:paraId="4A822D29" w14:textId="77777777" w:rsidR="008707C8" w:rsidRPr="00DD548E" w:rsidRDefault="008707C8" w:rsidP="008707C8">
      <w:pPr>
        <w:tabs>
          <w:tab w:val="left" w:pos="-1134"/>
          <w:tab w:val="left" w:pos="-568"/>
        </w:tabs>
        <w:ind w:left="284" w:right="509"/>
        <w:rPr>
          <w:rFonts w:ascii="Calibri" w:eastAsia="Calibri" w:hAnsi="Calibri" w:cs="Calibri"/>
          <w:sz w:val="24"/>
        </w:rPr>
      </w:pPr>
    </w:p>
    <w:sectPr w:rsidR="008707C8" w:rsidRPr="00DD548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376" w:right="1134" w:bottom="851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C9CC2" w14:textId="77777777" w:rsidR="00F12D6E" w:rsidRDefault="00F12D6E">
      <w:r>
        <w:separator/>
      </w:r>
    </w:p>
  </w:endnote>
  <w:endnote w:type="continuationSeparator" w:id="0">
    <w:p w14:paraId="73FD3A7D" w14:textId="77777777" w:rsidR="00F12D6E" w:rsidRDefault="00F12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5EDB959A-F9D0-974F-B845-6B1061B226B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E6676C2B-0F8D-C440-BD55-738DDEFB5286}"/>
    <w:embedBold r:id="rId3" w:fontKey="{D68B1E5C-997C-1F48-B609-759493319868}"/>
    <w:embedItalic r:id="rId4" w:fontKey="{AF4D1E3B-5F81-9940-A13D-D484AC05DDE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B9F8EBDA-8810-E34D-930D-2256EEEBFE51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CF7E47E0-2615-EF4C-A902-3476E6C0EE7C}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  <w:embedRegular r:id="rId7" w:fontKey="{6766CC47-FB02-EC4B-9F07-7E863BDA7F51}"/>
  </w:font>
  <w:font w:name="Univers 45 Light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0" w:fontKey="{CADD5002-B43B-B143-BD88-626F46C3FA4C}"/>
    <w:embedBold r:id="rId11" w:fontKey="{62F6B3EC-EF1D-3E4C-AB38-4A6D83F492E7}"/>
    <w:embedItalic r:id="rId12" w:fontKey="{04470830-B99A-AE41-9D93-89F182CE600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3" w:fontKey="{B4F52174-CDAC-BF41-AC9A-A4C3E4747EA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4" w:fontKey="{C570BBD3-D2B1-4142-8B1F-2A6F6693B739}"/>
    <w:embedItalic r:id="rId15" w:fontKey="{79A09C33-B8BE-DC42-898A-55D48CE6985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Bold r:id="rId16" w:fontKey="{909ABFF5-99BF-3740-9950-0964D30B2E3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7" w:fontKey="{D5C2657A-0BB2-CF4C-8BFB-4245149441C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0F6FD" w14:textId="77777777" w:rsidR="00C552A9" w:rsidRDefault="00C552A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B9A93" w14:textId="4F29433A" w:rsidR="00C552A9" w:rsidRDefault="00AE125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Calibri" w:eastAsia="Calibri" w:hAnsi="Calibri" w:cs="Calibri"/>
        <w:color w:val="4D4D4D"/>
        <w:sz w:val="20"/>
        <w:szCs w:val="20"/>
      </w:rPr>
    </w:pPr>
    <w:r>
      <w:rPr>
        <w:rFonts w:ascii="Calibri" w:eastAsia="Calibri" w:hAnsi="Calibri" w:cs="Calibri"/>
        <w:color w:val="4D4D4D"/>
        <w:sz w:val="20"/>
        <w:szCs w:val="20"/>
      </w:rPr>
      <w:t>Associazione ISI Ingegneria Sismica Italiana</w:t>
    </w:r>
  </w:p>
  <w:p w14:paraId="2195C6E1" w14:textId="0397CEE0" w:rsidR="00C552A9" w:rsidRDefault="00AE125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Calibri" w:eastAsia="Calibri" w:hAnsi="Calibri" w:cs="Calibri"/>
        <w:color w:val="4D4D4D"/>
        <w:sz w:val="20"/>
        <w:szCs w:val="20"/>
      </w:rPr>
    </w:pPr>
    <w:r>
      <w:rPr>
        <w:rFonts w:ascii="Calibri" w:eastAsia="Calibri" w:hAnsi="Calibri" w:cs="Calibri"/>
        <w:color w:val="4D4D4D"/>
        <w:sz w:val="20"/>
        <w:szCs w:val="20"/>
      </w:rPr>
      <w:t xml:space="preserve">Sede legale e operativa: </w:t>
    </w:r>
    <w:r w:rsidR="00C201A1">
      <w:rPr>
        <w:rFonts w:ascii="Calibri" w:eastAsia="Calibri" w:hAnsi="Calibri" w:cs="Calibri"/>
        <w:color w:val="4D4D4D"/>
        <w:sz w:val="20"/>
        <w:szCs w:val="20"/>
      </w:rPr>
      <w:t>v</w:t>
    </w:r>
    <w:r>
      <w:rPr>
        <w:rFonts w:ascii="Calibri" w:eastAsia="Calibri" w:hAnsi="Calibri" w:cs="Calibri"/>
        <w:color w:val="4D4D4D"/>
        <w:sz w:val="20"/>
        <w:szCs w:val="20"/>
      </w:rPr>
      <w:t xml:space="preserve">ia </w:t>
    </w:r>
    <w:r w:rsidR="008F7F7A">
      <w:rPr>
        <w:rFonts w:ascii="Calibri" w:eastAsia="Calibri" w:hAnsi="Calibri" w:cs="Calibri"/>
        <w:color w:val="4D4D4D"/>
        <w:sz w:val="20"/>
        <w:szCs w:val="20"/>
      </w:rPr>
      <w:t>Flaminia</w:t>
    </w:r>
    <w:r>
      <w:rPr>
        <w:rFonts w:ascii="Calibri" w:eastAsia="Calibri" w:hAnsi="Calibri" w:cs="Calibri"/>
        <w:color w:val="4D4D4D"/>
        <w:sz w:val="20"/>
        <w:szCs w:val="20"/>
      </w:rPr>
      <w:t xml:space="preserve">, </w:t>
    </w:r>
    <w:r w:rsidR="008F7F7A">
      <w:rPr>
        <w:rFonts w:ascii="Calibri" w:eastAsia="Calibri" w:hAnsi="Calibri" w:cs="Calibri"/>
        <w:color w:val="4D4D4D"/>
        <w:sz w:val="20"/>
        <w:szCs w:val="20"/>
      </w:rPr>
      <w:t>21</w:t>
    </w:r>
    <w:r>
      <w:rPr>
        <w:rFonts w:ascii="Calibri" w:eastAsia="Calibri" w:hAnsi="Calibri" w:cs="Calibri"/>
        <w:color w:val="4D4D4D"/>
        <w:sz w:val="20"/>
        <w:szCs w:val="20"/>
      </w:rPr>
      <w:t xml:space="preserve"> </w:t>
    </w:r>
    <w:r w:rsidR="00C201A1">
      <w:rPr>
        <w:rFonts w:ascii="Calibri" w:eastAsia="Calibri" w:hAnsi="Calibri" w:cs="Calibri"/>
        <w:color w:val="4D4D4D"/>
        <w:sz w:val="20"/>
        <w:szCs w:val="20"/>
      </w:rPr>
      <w:t>–</w:t>
    </w:r>
    <w:r>
      <w:rPr>
        <w:rFonts w:ascii="Calibri" w:eastAsia="Calibri" w:hAnsi="Calibri" w:cs="Calibri"/>
        <w:color w:val="4D4D4D"/>
        <w:sz w:val="20"/>
        <w:szCs w:val="20"/>
      </w:rPr>
      <w:t xml:space="preserve"> 001</w:t>
    </w:r>
    <w:r w:rsidR="008F7F7A">
      <w:rPr>
        <w:rFonts w:ascii="Calibri" w:eastAsia="Calibri" w:hAnsi="Calibri" w:cs="Calibri"/>
        <w:color w:val="4D4D4D"/>
        <w:sz w:val="20"/>
        <w:szCs w:val="20"/>
      </w:rPr>
      <w:t>96</w:t>
    </w:r>
    <w:r>
      <w:rPr>
        <w:rFonts w:ascii="Calibri" w:eastAsia="Calibri" w:hAnsi="Calibri" w:cs="Calibri"/>
        <w:color w:val="4D4D4D"/>
        <w:sz w:val="20"/>
        <w:szCs w:val="20"/>
      </w:rPr>
      <w:t xml:space="preserve"> Roma (RM) – C.F. 96063240186 </w:t>
    </w:r>
    <w:r w:rsidR="00C201A1">
      <w:rPr>
        <w:rFonts w:ascii="Calibri" w:eastAsia="Calibri" w:hAnsi="Calibri" w:cs="Calibri"/>
        <w:color w:val="4D4D4D"/>
        <w:sz w:val="20"/>
        <w:szCs w:val="20"/>
      </w:rPr>
      <w:t>–</w:t>
    </w:r>
    <w:r>
      <w:rPr>
        <w:rFonts w:ascii="Calibri" w:eastAsia="Calibri" w:hAnsi="Calibri" w:cs="Calibri"/>
        <w:color w:val="4D4D4D"/>
        <w:sz w:val="20"/>
        <w:szCs w:val="20"/>
      </w:rPr>
      <w:t xml:space="preserve"> P.IVA: 02562780029</w:t>
    </w:r>
  </w:p>
  <w:p w14:paraId="09FB788A" w14:textId="1581AEBF" w:rsidR="00C552A9" w:rsidRDefault="00AE125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Calibri" w:eastAsia="Calibri" w:hAnsi="Calibri" w:cs="Calibri"/>
        <w:color w:val="4D4D4D"/>
        <w:sz w:val="20"/>
        <w:szCs w:val="20"/>
      </w:rPr>
    </w:pPr>
    <w:r>
      <w:rPr>
        <w:rFonts w:ascii="Calibri" w:eastAsia="Calibri" w:hAnsi="Calibri" w:cs="Calibri"/>
        <w:color w:val="4D4D4D"/>
        <w:sz w:val="20"/>
        <w:szCs w:val="20"/>
      </w:rPr>
      <w:t xml:space="preserve">Tel. (+39) 331 26 96 084 </w:t>
    </w:r>
    <w:r w:rsidR="00C201A1">
      <w:rPr>
        <w:rFonts w:ascii="Calibri" w:eastAsia="Calibri" w:hAnsi="Calibri" w:cs="Calibri"/>
        <w:color w:val="4D4D4D"/>
        <w:sz w:val="20"/>
        <w:szCs w:val="20"/>
      </w:rPr>
      <w:t>–</w:t>
    </w:r>
    <w:r>
      <w:rPr>
        <w:rFonts w:ascii="Calibri" w:eastAsia="Calibri" w:hAnsi="Calibri" w:cs="Calibri"/>
        <w:color w:val="4D4D4D"/>
        <w:sz w:val="20"/>
        <w:szCs w:val="20"/>
      </w:rPr>
      <w:t xml:space="preserve"> E-mail:</w:t>
    </w:r>
    <w:r>
      <w:rPr>
        <w:rFonts w:ascii="Calibri" w:eastAsia="Calibri" w:hAnsi="Calibri" w:cs="Calibri"/>
        <w:color w:val="969696"/>
        <w:sz w:val="20"/>
        <w:szCs w:val="20"/>
      </w:rPr>
      <w:t xml:space="preserve"> </w:t>
    </w:r>
    <w:hyperlink r:id="rId1">
      <w:r w:rsidR="00C552A9">
        <w:rPr>
          <w:rFonts w:ascii="Calibri" w:eastAsia="Calibri" w:hAnsi="Calibri" w:cs="Calibri"/>
          <w:color w:val="0000FF"/>
          <w:sz w:val="20"/>
          <w:szCs w:val="20"/>
          <w:u w:val="single"/>
        </w:rPr>
        <w:t>segreteria@ingegneriasismicaitaliana.it</w:t>
      </w:r>
    </w:hyperlink>
    <w:r>
      <w:rPr>
        <w:rFonts w:ascii="Calibri" w:eastAsia="Calibri" w:hAnsi="Calibri" w:cs="Calibri"/>
        <w:color w:val="969696"/>
        <w:sz w:val="20"/>
        <w:szCs w:val="20"/>
      </w:rPr>
      <w:t xml:space="preserve"> </w:t>
    </w:r>
    <w:r>
      <w:rPr>
        <w:rFonts w:ascii="Calibri" w:eastAsia="Calibri" w:hAnsi="Calibri" w:cs="Calibri"/>
        <w:color w:val="4D4D4D"/>
        <w:sz w:val="20"/>
        <w:szCs w:val="20"/>
      </w:rPr>
      <w:t xml:space="preserve">– </w:t>
    </w:r>
    <w:r w:rsidR="00C201A1">
      <w:rPr>
        <w:rFonts w:ascii="Calibri" w:eastAsia="Calibri" w:hAnsi="Calibri" w:cs="Calibri"/>
        <w:color w:val="4D4D4D"/>
        <w:sz w:val="20"/>
        <w:szCs w:val="20"/>
      </w:rPr>
      <w:t>PEC</w:t>
    </w:r>
    <w:r>
      <w:rPr>
        <w:rFonts w:ascii="Calibri" w:eastAsia="Calibri" w:hAnsi="Calibri" w:cs="Calibri"/>
        <w:color w:val="4D4D4D"/>
        <w:sz w:val="20"/>
        <w:szCs w:val="20"/>
      </w:rPr>
      <w:t xml:space="preserve">: </w:t>
    </w:r>
    <w:hyperlink r:id="rId2">
      <w:r w:rsidR="00C552A9">
        <w:rPr>
          <w:rFonts w:ascii="Calibri" w:eastAsia="Calibri" w:hAnsi="Calibri" w:cs="Calibri"/>
          <w:color w:val="0000FF"/>
          <w:sz w:val="20"/>
          <w:szCs w:val="20"/>
          <w:u w:val="single"/>
        </w:rPr>
        <w:t>ingegneriasismicaitaliana@pec.it</w:t>
      </w:r>
    </w:hyperlink>
    <w:r>
      <w:rPr>
        <w:rFonts w:ascii="Calibri" w:eastAsia="Calibri" w:hAnsi="Calibri" w:cs="Calibri"/>
        <w:color w:val="4D4D4D"/>
        <w:sz w:val="20"/>
        <w:szCs w:val="20"/>
      </w:rPr>
      <w:t xml:space="preserve"> </w:t>
    </w:r>
  </w:p>
  <w:p w14:paraId="0F4BEE99" w14:textId="77777777" w:rsidR="00C552A9" w:rsidRDefault="00AE125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Calibri" w:eastAsia="Calibri" w:hAnsi="Calibri" w:cs="Calibri"/>
        <w:color w:val="0000FF"/>
        <w:sz w:val="20"/>
        <w:szCs w:val="20"/>
        <w:u w:val="single"/>
      </w:rPr>
    </w:pPr>
    <w:r>
      <w:rPr>
        <w:rFonts w:ascii="Calibri" w:eastAsia="Calibri" w:hAnsi="Calibri" w:cs="Calibri"/>
        <w:color w:val="4D4D4D"/>
        <w:sz w:val="20"/>
        <w:szCs w:val="20"/>
      </w:rPr>
      <w:t>Website:</w:t>
    </w:r>
    <w:r>
      <w:rPr>
        <w:rFonts w:ascii="Calibri" w:eastAsia="Calibri" w:hAnsi="Calibri" w:cs="Calibri"/>
        <w:color w:val="969696"/>
        <w:sz w:val="20"/>
        <w:szCs w:val="20"/>
      </w:rPr>
      <w:t xml:space="preserve"> </w:t>
    </w:r>
    <w:hyperlink r:id="rId3">
      <w:r w:rsidR="00C552A9">
        <w:rPr>
          <w:rFonts w:ascii="Calibri" w:eastAsia="Calibri" w:hAnsi="Calibri" w:cs="Calibri"/>
          <w:color w:val="0000FF"/>
          <w:sz w:val="20"/>
          <w:szCs w:val="20"/>
          <w:u w:val="single"/>
        </w:rPr>
        <w:t>www.ingegneriasismicaitaliana.com</w:t>
      </w:r>
    </w:hyperlink>
  </w:p>
  <w:p w14:paraId="6F0D1A5A" w14:textId="77777777" w:rsidR="00C552A9" w:rsidRDefault="00C552A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ascii="Calibri" w:eastAsia="Calibri" w:hAnsi="Calibri" w:cs="Calibri"/>
        <w:color w:val="000000"/>
        <w:sz w:val="22"/>
        <w:szCs w:val="22"/>
        <w:u w:val="singl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D02F6" w14:textId="77777777" w:rsidR="00C552A9" w:rsidRDefault="00C552A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29C8D" w14:textId="77777777" w:rsidR="00F12D6E" w:rsidRDefault="00F12D6E">
      <w:r>
        <w:separator/>
      </w:r>
    </w:p>
  </w:footnote>
  <w:footnote w:type="continuationSeparator" w:id="0">
    <w:p w14:paraId="625F8B4B" w14:textId="77777777" w:rsidR="00F12D6E" w:rsidRDefault="00F12D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4313E" w14:textId="77777777" w:rsidR="00C552A9" w:rsidRDefault="00C552A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01BA6" w14:textId="77777777" w:rsidR="00C552A9" w:rsidRDefault="00AE125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noProof/>
        <w:color w:val="000000"/>
        <w:sz w:val="22"/>
        <w:szCs w:val="22"/>
      </w:rPr>
      <w:drawing>
        <wp:inline distT="0" distB="0" distL="0" distR="0" wp14:anchorId="6991695C" wp14:editId="0A83E8B5">
          <wp:extent cx="1855453" cy="1501828"/>
          <wp:effectExtent l="0" t="0" r="0" b="0"/>
          <wp:docPr id="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55453" cy="150182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1A1870C" w14:textId="77777777" w:rsidR="00C552A9" w:rsidRDefault="00C552A9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CEDFE" w14:textId="77777777" w:rsidR="00C552A9" w:rsidRDefault="00C552A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5430B"/>
    <w:multiLevelType w:val="hybridMultilevel"/>
    <w:tmpl w:val="6F9C1EA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2A9"/>
    <w:rsid w:val="002C4F1C"/>
    <w:rsid w:val="00466E78"/>
    <w:rsid w:val="00520A06"/>
    <w:rsid w:val="00541217"/>
    <w:rsid w:val="0056776C"/>
    <w:rsid w:val="006A1817"/>
    <w:rsid w:val="008707C8"/>
    <w:rsid w:val="00882CCB"/>
    <w:rsid w:val="008F7F7A"/>
    <w:rsid w:val="00AD4721"/>
    <w:rsid w:val="00AE125F"/>
    <w:rsid w:val="00C201A1"/>
    <w:rsid w:val="00C552A9"/>
    <w:rsid w:val="00DD548E"/>
    <w:rsid w:val="00E06F3C"/>
    <w:rsid w:val="00E554BB"/>
    <w:rsid w:val="00F12D6E"/>
    <w:rsid w:val="00FA2E7A"/>
    <w:rsid w:val="00FD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C5B24"/>
  <w15:docId w15:val="{BF6B3B94-6A53-4FEF-987C-9E2217C7E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 Light" w:eastAsia="Open Sans Light" w:hAnsi="Open Sans Light" w:cs="Open Sans Light"/>
        <w:sz w:val="19"/>
        <w:szCs w:val="19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03E0"/>
    <w:rPr>
      <w:rFonts w:ascii="Univers 45 Light" w:eastAsia="Times New Roman" w:hAnsi="Univers 45 Light" w:cs="Times New Roman"/>
      <w:szCs w:val="24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403569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3569"/>
  </w:style>
  <w:style w:type="paragraph" w:styleId="Pidipagina">
    <w:name w:val="footer"/>
    <w:basedOn w:val="Normale"/>
    <w:link w:val="PidipaginaCarattere"/>
    <w:uiPriority w:val="99"/>
    <w:unhideWhenUsed/>
    <w:rsid w:val="00403569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356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356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3569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403569"/>
    <w:rPr>
      <w:color w:val="0000FF" w:themeColor="hyperlink"/>
      <w:u w:val="single"/>
    </w:rPr>
  </w:style>
  <w:style w:type="character" w:customStyle="1" w:styleId="apple-converted-space">
    <w:name w:val="apple-converted-space"/>
    <w:basedOn w:val="Carpredefinitoparagrafo"/>
    <w:rsid w:val="006E60B0"/>
  </w:style>
  <w:style w:type="paragraph" w:styleId="Paragrafoelenco">
    <w:name w:val="List Paragraph"/>
    <w:basedOn w:val="Normale"/>
    <w:uiPriority w:val="34"/>
    <w:qFormat/>
    <w:rsid w:val="001A0D4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eWeb">
    <w:name w:val="Normal (Web)"/>
    <w:basedOn w:val="Normale"/>
    <w:uiPriority w:val="99"/>
    <w:unhideWhenUsed/>
    <w:rsid w:val="001A0D42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Default">
    <w:name w:val="Default"/>
    <w:rsid w:val="001A0D4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StrongEmphasis">
    <w:name w:val="Strong Emphasis"/>
    <w:rsid w:val="00384A6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82333E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3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gegneriasismicaitaliana.com/piazza-ISI/piazza-isi-a-saie-bologna-2026" TargetMode="External"/><Relationship Id="rId13" Type="http://schemas.openxmlformats.org/officeDocument/2006/relationships/hyperlink" Target="http://www.ingegneriasismicaitaliana.com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ingegneriasismicaitaliana.com/piazza-ISI/piazza-isi-saie-bologna-2026/cspfea_208.htm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aiebologna.it/portale/it/senaf-srl/congress/96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saiebologna.it/portale/it/senaf-srl/congress/37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www.saiebologna.it/portale/it/senaf-srl/congress/29" TargetMode="Externa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gegneriasismicaitaliana.com" TargetMode="External"/><Relationship Id="rId2" Type="http://schemas.openxmlformats.org/officeDocument/2006/relationships/hyperlink" Target="mailto:ingegneriasismicaitaliana@pec.it" TargetMode="External"/><Relationship Id="rId1" Type="http://schemas.openxmlformats.org/officeDocument/2006/relationships/hyperlink" Target="mailto:segreteria@ingegneriasismicaitaliana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SbklIMGdK+lneakqz3ZisYsUqMA==">AMUW2mVkGCNrGC/LjgYCjmc/rCuu+OhJwuXKBng6G7XglLL4JdDv2ga7p+raMJ81jVIbVBPQkrCWDmid/9+mejDsF1t5C0EEmpe0gvbKLDfvTFbalSdMv9U=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999</Words>
  <Characters>5699</Characters>
  <Application>Microsoft Office Word</Application>
  <DocSecurity>0</DocSecurity>
  <Lines>47</Lines>
  <Paragraphs>13</Paragraphs>
  <ScaleCrop>false</ScaleCrop>
  <Company/>
  <LinksUpToDate>false</LinksUpToDate>
  <CharactersWithSpaces>6685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Microsoft Office User</cp:lastModifiedBy>
  <cp:revision>5</cp:revision>
  <dcterms:created xsi:type="dcterms:W3CDTF">2026-10-05T09:06:00Z</dcterms:created>
  <dcterms:modified xsi:type="dcterms:W3CDTF">2026-10-05T09:20:00Z</dcterms:modified>
</cp:coreProperties>
</file>